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4F0EF0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4F0EF0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25624F" w:rsidRPr="004F0EF0" w:rsidRDefault="00A26F24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BD5932" w:rsidRDefault="00BD5932" w:rsidP="009A2743">
      <w:pPr>
        <w:rPr>
          <w:rFonts w:ascii="Arial" w:hAnsi="Arial" w:cs="Arial"/>
          <w:b/>
          <w:sz w:val="36"/>
          <w:szCs w:val="36"/>
          <w:u w:val="single"/>
        </w:rPr>
      </w:pPr>
    </w:p>
    <w:p w:rsidR="002B23A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2B23AD" w:rsidRPr="00B52CD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5932" w:rsidRPr="0042577F" w:rsidRDefault="00BD5932" w:rsidP="00BD5932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RZADKIE ZESPOŁY ZABURZEŃ W PRAKTYCE NEUROPSYCHOLOGICZNEJ</w:t>
      </w:r>
    </w:p>
    <w:p w:rsidR="00BD5932" w:rsidRPr="0042577F" w:rsidRDefault="00BD5932" w:rsidP="00BD5932">
      <w:pPr>
        <w:jc w:val="center"/>
        <w:rPr>
          <w:rFonts w:ascii="Arial" w:hAnsi="Arial" w:cs="Arial"/>
          <w:i/>
        </w:rPr>
      </w:pPr>
    </w:p>
    <w:p w:rsidR="00BD5932" w:rsidRPr="0042577F" w:rsidRDefault="00BD5932" w:rsidP="00BD5932">
      <w:pPr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29.09</w:t>
      </w:r>
      <w:r w:rsidRPr="0042577F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01.10.2017</w:t>
      </w: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B23AD" w:rsidRPr="0042577F" w:rsidRDefault="002B23AD" w:rsidP="002B23AD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586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  …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7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1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704"/>
        </w:trPr>
        <w:tc>
          <w:tcPr>
            <w:tcW w:w="4644" w:type="dxa"/>
          </w:tcPr>
          <w:p w:rsidR="002B23AD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23AD" w:rsidRPr="007A7214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Default="002B23AD" w:rsidP="002B23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2B23AD" w:rsidRPr="007A7214" w:rsidTr="002B23AD">
        <w:trPr>
          <w:trHeight w:val="737"/>
        </w:trPr>
        <w:tc>
          <w:tcPr>
            <w:tcW w:w="4644" w:type="dxa"/>
          </w:tcPr>
          <w:p w:rsidR="002B23AD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B23AD" w:rsidRPr="007A7214" w:rsidTr="002B23AD">
        <w:trPr>
          <w:trHeight w:val="843"/>
        </w:trPr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843"/>
        </w:trPr>
        <w:tc>
          <w:tcPr>
            <w:tcW w:w="9288" w:type="dxa"/>
            <w:gridSpan w:val="2"/>
          </w:tcPr>
          <w:p w:rsidR="002B23AD" w:rsidRPr="003105D0" w:rsidRDefault="002B23AD" w:rsidP="002B23A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A26F24">
              <w:rPr>
                <w:rFonts w:ascii="Arial" w:hAnsi="Arial" w:cs="Arial"/>
                <w:sz w:val="22"/>
                <w:u w:val="single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733"/>
      </w:tblGrid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6060" w:rsidRPr="007A7214" w:rsidRDefault="002B23AD" w:rsidP="006460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="00646060" w:rsidRPr="007A7214">
              <w:rPr>
                <w:rFonts w:ascii="Arial" w:hAnsi="Arial" w:cs="Arial"/>
                <w:color w:val="333333"/>
              </w:rPr>
              <w:t>późn</w:t>
            </w:r>
            <w:proofErr w:type="spellEnd"/>
            <w:r w:rsidR="00646060" w:rsidRPr="007A7214">
              <w:rPr>
                <w:rFonts w:ascii="Arial" w:hAnsi="Arial" w:cs="Arial"/>
                <w:color w:val="333333"/>
              </w:rPr>
              <w:t xml:space="preserve">. zm.) informujemy, że administratorem danych osobowych jest </w:t>
            </w:r>
            <w:r w:rsidR="00646060">
              <w:rPr>
                <w:rFonts w:ascii="Arial" w:hAnsi="Arial" w:cs="Arial"/>
                <w:color w:val="333333"/>
              </w:rPr>
              <w:t xml:space="preserve">Sopockie Centrum Terapii Poznawczo-Behawioralnej Michał Kuchczyński 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 siedzibą w Sopocie przy ul. </w:t>
            </w:r>
            <w:r w:rsidR="00646060">
              <w:rPr>
                <w:rFonts w:ascii="Arial" w:hAnsi="Arial" w:cs="Arial"/>
                <w:color w:val="333333"/>
              </w:rPr>
              <w:t>Marii Skłodowskie</w:t>
            </w:r>
            <w:r w:rsidR="00362BEB">
              <w:rPr>
                <w:rFonts w:ascii="Arial" w:hAnsi="Arial" w:cs="Arial"/>
                <w:color w:val="333333"/>
              </w:rPr>
              <w:t>j</w:t>
            </w:r>
            <w:r w:rsidR="00646060">
              <w:rPr>
                <w:rFonts w:ascii="Arial" w:hAnsi="Arial" w:cs="Arial"/>
                <w:color w:val="333333"/>
              </w:rPr>
              <w:t>-Curie 7/1 (zwane dalej SCTPB)</w:t>
            </w:r>
            <w:r w:rsidR="00646060" w:rsidRPr="007A7214">
              <w:rPr>
                <w:rFonts w:ascii="Arial" w:hAnsi="Arial" w:cs="Arial"/>
                <w:color w:val="333333"/>
              </w:rPr>
              <w:t>. Dane w powyższym zakresie p</w:t>
            </w:r>
            <w:r w:rsidR="00646060">
              <w:rPr>
                <w:rFonts w:ascii="Arial" w:hAnsi="Arial" w:cs="Arial"/>
                <w:color w:val="333333"/>
              </w:rPr>
              <w:t>rzetwarzane będą przez SCTPB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9328"/>
            </w:tblGrid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46060" w:rsidRPr="007A7214" w:rsidRDefault="00646060" w:rsidP="00646060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B23AD" w:rsidRPr="007A7214" w:rsidRDefault="002B23AD" w:rsidP="002B23A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B23AD" w:rsidRPr="007A7214" w:rsidRDefault="002B23AD" w:rsidP="002B23AD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2B23AD" w:rsidRPr="007A7214" w:rsidRDefault="00A26F24" w:rsidP="002B23AD">
      <w:pPr>
        <w:rPr>
          <w:rFonts w:ascii="Arial" w:hAnsi="Arial" w:cs="Arial"/>
          <w:b/>
          <w:szCs w:val="24"/>
        </w:rPr>
      </w:pPr>
      <w:hyperlink r:id="rId11" w:history="1">
        <w:r w:rsidR="002B23AD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2B23AD" w:rsidRPr="007A7214">
        <w:rPr>
          <w:rFonts w:ascii="Arial" w:hAnsi="Arial" w:cs="Arial"/>
          <w:b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2B23AD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E51610"/>
    <w:sectPr w:rsidR="002B23AD" w:rsidSect="00BD5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A26F2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A26F2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A26F2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E4EAAA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B70"/>
    <w:multiLevelType w:val="multilevel"/>
    <w:tmpl w:val="7F4E385A"/>
    <w:styleLink w:val="StylStylNumerowanieKonspektynumerowaneTahom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4AAA"/>
    <w:multiLevelType w:val="multilevel"/>
    <w:tmpl w:val="7F4E385A"/>
    <w:numStyleLink w:val="StylStylNumerowanieKonspektynumerowaneTahoma"/>
  </w:abstractNum>
  <w:abstractNum w:abstractNumId="6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3F98"/>
    <w:multiLevelType w:val="hybridMultilevel"/>
    <w:tmpl w:val="DF045D94"/>
    <w:lvl w:ilvl="0" w:tplc="BB0AF7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284"/>
          </w:tabs>
          <w:ind w:left="284" w:hanging="284"/>
        </w:pPr>
        <w:rPr>
          <w:rFonts w:ascii="Tahoma" w:hAnsi="Tahoma" w:hint="default"/>
          <w:color w:val="0070C0"/>
          <w:sz w:val="24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25624F"/>
    <w:rsid w:val="002974BE"/>
    <w:rsid w:val="002B23AD"/>
    <w:rsid w:val="0031633C"/>
    <w:rsid w:val="00362BEB"/>
    <w:rsid w:val="0042577F"/>
    <w:rsid w:val="004449A6"/>
    <w:rsid w:val="0049576C"/>
    <w:rsid w:val="00536A1A"/>
    <w:rsid w:val="005F6811"/>
    <w:rsid w:val="00646060"/>
    <w:rsid w:val="00700A0E"/>
    <w:rsid w:val="00755FD8"/>
    <w:rsid w:val="00765F1B"/>
    <w:rsid w:val="009A2743"/>
    <w:rsid w:val="009C3872"/>
    <w:rsid w:val="00A16F52"/>
    <w:rsid w:val="00A26F24"/>
    <w:rsid w:val="00A752C9"/>
    <w:rsid w:val="00AB0272"/>
    <w:rsid w:val="00AD25CA"/>
    <w:rsid w:val="00B23D0D"/>
    <w:rsid w:val="00B83288"/>
    <w:rsid w:val="00B8721F"/>
    <w:rsid w:val="00BD5932"/>
    <w:rsid w:val="00C93A8D"/>
    <w:rsid w:val="00CF28F6"/>
    <w:rsid w:val="00E22246"/>
    <w:rsid w:val="00E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1721308C"/>
  <w15:docId w15:val="{F80137F6-1265-4212-8C67-669BB6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A1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  <w:style w:type="numbering" w:customStyle="1" w:styleId="StylStylNumerowanieKonspektynumerowaneTahoma">
    <w:name w:val="Styl Styl Numerowanie + Konspekty numerowane Tahoma"/>
    <w:basedOn w:val="Bezlisty"/>
    <w:rsid w:val="00BD59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3</cp:revision>
  <cp:lastPrinted>2016-11-05T20:56:00Z</cp:lastPrinted>
  <dcterms:created xsi:type="dcterms:W3CDTF">2016-11-05T20:57:00Z</dcterms:created>
  <dcterms:modified xsi:type="dcterms:W3CDTF">2016-11-14T21:17:00Z</dcterms:modified>
</cp:coreProperties>
</file>